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60" w:rsidRPr="00D63660" w:rsidRDefault="00D63660" w:rsidP="00D636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3660">
        <w:rPr>
          <w:rFonts w:ascii="Times New Roman" w:hAnsi="Times New Roman" w:cs="Times New Roman"/>
          <w:b/>
          <w:sz w:val="24"/>
          <w:szCs w:val="24"/>
        </w:rPr>
        <w:t>Вейпинг</w:t>
      </w:r>
      <w:proofErr w:type="spellEnd"/>
      <w:r w:rsidRPr="00D63660">
        <w:rPr>
          <w:rFonts w:ascii="Times New Roman" w:hAnsi="Times New Roman" w:cs="Times New Roman"/>
          <w:b/>
          <w:sz w:val="24"/>
          <w:szCs w:val="24"/>
        </w:rPr>
        <w:t>. Что это такое и чем опасно это увлечение?</w:t>
      </w:r>
    </w:p>
    <w:p w:rsidR="00D63660" w:rsidRPr="00D63660" w:rsidRDefault="00D63660" w:rsidP="00D6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Ежедневно на улицах городов мы видим людей, выдыхающих большое количество пара, использующих дл</w:t>
      </w:r>
      <w:r>
        <w:rPr>
          <w:rFonts w:ascii="Times New Roman" w:hAnsi="Times New Roman" w:cs="Times New Roman"/>
          <w:sz w:val="24"/>
          <w:szCs w:val="24"/>
        </w:rPr>
        <w:t>я этого специальные устройства.</w:t>
      </w:r>
    </w:p>
    <w:p w:rsidR="00D63660" w:rsidRPr="00D63660" w:rsidRDefault="00D63660" w:rsidP="00D6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660">
        <w:rPr>
          <w:rFonts w:ascii="Times New Roman" w:hAnsi="Times New Roman" w:cs="Times New Roman"/>
          <w:sz w:val="24"/>
          <w:szCs w:val="24"/>
        </w:rPr>
        <w:t>Вейпинг</w:t>
      </w:r>
      <w:proofErr w:type="spellEnd"/>
      <w:r w:rsidRPr="00D63660">
        <w:rPr>
          <w:rFonts w:ascii="Times New Roman" w:hAnsi="Times New Roman" w:cs="Times New Roman"/>
          <w:sz w:val="24"/>
          <w:szCs w:val="24"/>
        </w:rPr>
        <w:t xml:space="preserve"> (от английского - </w:t>
      </w:r>
      <w:proofErr w:type="spellStart"/>
      <w:r w:rsidRPr="00D63660">
        <w:rPr>
          <w:rFonts w:ascii="Times New Roman" w:hAnsi="Times New Roman" w:cs="Times New Roman"/>
          <w:sz w:val="24"/>
          <w:szCs w:val="24"/>
        </w:rPr>
        <w:t>vaping</w:t>
      </w:r>
      <w:proofErr w:type="spellEnd"/>
      <w:r w:rsidRPr="00D63660">
        <w:rPr>
          <w:rFonts w:ascii="Times New Roman" w:hAnsi="Times New Roman" w:cs="Times New Roman"/>
          <w:sz w:val="24"/>
          <w:szCs w:val="24"/>
        </w:rPr>
        <w:t xml:space="preserve"> -парение) - процесс курения электронной сигареты, испарител</w:t>
      </w:r>
      <w:r>
        <w:rPr>
          <w:rFonts w:ascii="Times New Roman" w:hAnsi="Times New Roman" w:cs="Times New Roman"/>
          <w:sz w:val="24"/>
          <w:szCs w:val="24"/>
        </w:rPr>
        <w:t>ей и других подобных устройств.</w:t>
      </w:r>
    </w:p>
    <w:p w:rsidR="00D63660" w:rsidRPr="00D63660" w:rsidRDefault="00D63660" w:rsidP="00D6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660">
        <w:rPr>
          <w:rFonts w:ascii="Times New Roman" w:hAnsi="Times New Roman" w:cs="Times New Roman"/>
          <w:sz w:val="24"/>
          <w:szCs w:val="24"/>
        </w:rPr>
        <w:t>Вейпы</w:t>
      </w:r>
      <w:proofErr w:type="spellEnd"/>
      <w:r w:rsidRPr="00D63660">
        <w:rPr>
          <w:rFonts w:ascii="Times New Roman" w:hAnsi="Times New Roman" w:cs="Times New Roman"/>
          <w:sz w:val="24"/>
          <w:szCs w:val="24"/>
        </w:rPr>
        <w:t xml:space="preserve"> - элек</w:t>
      </w:r>
      <w:r>
        <w:rPr>
          <w:rFonts w:ascii="Times New Roman" w:hAnsi="Times New Roman" w:cs="Times New Roman"/>
          <w:sz w:val="24"/>
          <w:szCs w:val="24"/>
        </w:rPr>
        <w:t xml:space="preserve">тронные сигареты, мини-кальяны, </w:t>
      </w:r>
      <w:r w:rsidRPr="00D63660">
        <w:rPr>
          <w:rFonts w:ascii="Times New Roman" w:hAnsi="Times New Roman" w:cs="Times New Roman"/>
          <w:sz w:val="24"/>
          <w:szCs w:val="24"/>
        </w:rPr>
        <w:t xml:space="preserve">которые совершенствуются с каждым днем приобретая, новый дизайн и новые ароматические свойства (со вкусом вишни, мяты, яблока, лимона, кофе и др.). Устройства выглядят как маленькие коробочки с насадкой или длинные украшенные металлические цилиндры, а могут вовсе иметь эксклюзивный дизайн. В крупных городах открываются </w:t>
      </w:r>
      <w:proofErr w:type="spellStart"/>
      <w:r w:rsidRPr="00D63660">
        <w:rPr>
          <w:rFonts w:ascii="Times New Roman" w:hAnsi="Times New Roman" w:cs="Times New Roman"/>
          <w:sz w:val="24"/>
          <w:szCs w:val="24"/>
        </w:rPr>
        <w:t>вейп</w:t>
      </w:r>
      <w:proofErr w:type="spellEnd"/>
      <w:r w:rsidRPr="00D63660">
        <w:rPr>
          <w:rFonts w:ascii="Times New Roman" w:hAnsi="Times New Roman" w:cs="Times New Roman"/>
          <w:sz w:val="24"/>
          <w:szCs w:val="24"/>
        </w:rPr>
        <w:t xml:space="preserve">-кафе, проходят </w:t>
      </w:r>
      <w:proofErr w:type="spellStart"/>
      <w:r w:rsidRPr="00D63660">
        <w:rPr>
          <w:rFonts w:ascii="Times New Roman" w:hAnsi="Times New Roman" w:cs="Times New Roman"/>
          <w:sz w:val="24"/>
          <w:szCs w:val="24"/>
        </w:rPr>
        <w:t>вейп</w:t>
      </w:r>
      <w:proofErr w:type="spellEnd"/>
      <w:r w:rsidRPr="00D63660">
        <w:rPr>
          <w:rFonts w:ascii="Times New Roman" w:hAnsi="Times New Roman" w:cs="Times New Roman"/>
          <w:sz w:val="24"/>
          <w:szCs w:val="24"/>
        </w:rPr>
        <w:t>-фестивали, соревнования.</w:t>
      </w:r>
    </w:p>
    <w:p w:rsidR="00D63660" w:rsidRPr="00D63660" w:rsidRDefault="00D63660" w:rsidP="00D636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Вейперов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делят на 2 группы:</w:t>
      </w:r>
    </w:p>
    <w:p w:rsidR="00D63660" w:rsidRPr="00D63660" w:rsidRDefault="00D63660" w:rsidP="00D63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Бывшие курильщики обычных сигарет</w:t>
      </w:r>
    </w:p>
    <w:p w:rsidR="00D63660" w:rsidRPr="00D63660" w:rsidRDefault="00D63660" w:rsidP="00D63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Новые «электронные» курильщики</w:t>
      </w:r>
    </w:p>
    <w:p w:rsidR="00D63660" w:rsidRPr="00D63660" w:rsidRDefault="00D63660" w:rsidP="00D636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Цели к</w:t>
      </w:r>
      <w:r>
        <w:rPr>
          <w:rFonts w:ascii="Times New Roman" w:hAnsi="Times New Roman" w:cs="Times New Roman"/>
          <w:sz w:val="24"/>
          <w:szCs w:val="24"/>
        </w:rPr>
        <w:t>урильщиков электронных сигарет:</w:t>
      </w:r>
    </w:p>
    <w:p w:rsidR="00D63660" w:rsidRPr="00D63660" w:rsidRDefault="00D63660" w:rsidP="00D636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Бросить курить обычные сигареты</w:t>
      </w:r>
    </w:p>
    <w:p w:rsidR="00D63660" w:rsidRPr="00D63660" w:rsidRDefault="00D63660" w:rsidP="00D636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Избавиться от запаха табака;</w:t>
      </w:r>
    </w:p>
    <w:p w:rsidR="00D63660" w:rsidRPr="00D63660" w:rsidRDefault="00D63660" w:rsidP="00D636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«Здоровое» расслабление;</w:t>
      </w:r>
    </w:p>
    <w:p w:rsidR="00D63660" w:rsidRPr="00D63660" w:rsidRDefault="00D63660" w:rsidP="00D636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Психологическая привычка;</w:t>
      </w:r>
    </w:p>
    <w:p w:rsidR="00D63660" w:rsidRPr="00D63660" w:rsidRDefault="00D63660" w:rsidP="00D636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Ради интересной беседы;</w:t>
      </w:r>
    </w:p>
    <w:p w:rsidR="00D63660" w:rsidRPr="00D63660" w:rsidRDefault="00D63660" w:rsidP="00D636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Ради зрелища (</w:t>
      </w:r>
      <w:proofErr w:type="spellStart"/>
      <w:r w:rsidRPr="00D63660">
        <w:rPr>
          <w:rFonts w:ascii="Times New Roman" w:hAnsi="Times New Roman" w:cs="Times New Roman"/>
          <w:sz w:val="24"/>
          <w:szCs w:val="24"/>
        </w:rPr>
        <w:t>вейперы</w:t>
      </w:r>
      <w:proofErr w:type="spellEnd"/>
      <w:r w:rsidRPr="00D63660">
        <w:rPr>
          <w:rFonts w:ascii="Times New Roman" w:hAnsi="Times New Roman" w:cs="Times New Roman"/>
          <w:sz w:val="24"/>
          <w:szCs w:val="24"/>
        </w:rPr>
        <w:t xml:space="preserve"> выпускают большие клубы дыма, некоторые способны сделать из этого шоу).</w:t>
      </w:r>
    </w:p>
    <w:p w:rsidR="00D63660" w:rsidRPr="00D63660" w:rsidRDefault="00D63660" w:rsidP="00D63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Курильщики считают курение электронных устройств абсолютно безопасной имитацией курения, курение электронных сигарет не несет вред здоровью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3660">
        <w:rPr>
          <w:rFonts w:ascii="Times New Roman" w:hAnsi="Times New Roman" w:cs="Times New Roman"/>
          <w:sz w:val="24"/>
          <w:szCs w:val="24"/>
        </w:rPr>
        <w:t>курение электронных сигарет не опасно, т.к. при курении не выделяются смолы</w:t>
      </w:r>
      <w:proofErr w:type="gramStart"/>
      <w:r w:rsidRPr="00D6366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Однак</w:t>
      </w:r>
      <w:r w:rsidRPr="00D6366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3660">
        <w:rPr>
          <w:rFonts w:ascii="Times New Roman" w:hAnsi="Times New Roman" w:cs="Times New Roman"/>
          <w:sz w:val="24"/>
          <w:szCs w:val="24"/>
        </w:rPr>
        <w:t xml:space="preserve"> все чаще </w:t>
      </w:r>
      <w:r>
        <w:rPr>
          <w:rFonts w:ascii="Times New Roman" w:hAnsi="Times New Roman" w:cs="Times New Roman"/>
          <w:sz w:val="24"/>
          <w:szCs w:val="24"/>
        </w:rPr>
        <w:t xml:space="preserve">можно услышать </w:t>
      </w:r>
      <w:r w:rsidRPr="00D63660">
        <w:rPr>
          <w:rFonts w:ascii="Times New Roman" w:hAnsi="Times New Roman" w:cs="Times New Roman"/>
          <w:sz w:val="24"/>
          <w:szCs w:val="24"/>
        </w:rPr>
        <w:t>о том, что вред от курения электронных сигарет сравним с вредом от курения о</w:t>
      </w:r>
      <w:r>
        <w:rPr>
          <w:rFonts w:ascii="Times New Roman" w:hAnsi="Times New Roman" w:cs="Times New Roman"/>
          <w:sz w:val="24"/>
          <w:szCs w:val="24"/>
        </w:rPr>
        <w:t xml:space="preserve">бычных и </w:t>
      </w:r>
      <w:r w:rsidRPr="00D63660">
        <w:rPr>
          <w:rFonts w:ascii="Times New Roman" w:hAnsi="Times New Roman" w:cs="Times New Roman"/>
          <w:sz w:val="24"/>
          <w:szCs w:val="24"/>
        </w:rPr>
        <w:t>отсутствие канцерогенных смол не может сделать устройство для парения абсолютно безопасным.</w:t>
      </w:r>
    </w:p>
    <w:p w:rsidR="00D63660" w:rsidRPr="00D63660" w:rsidRDefault="00D63660" w:rsidP="00D636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устроен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вейп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63660" w:rsidRPr="00D63660" w:rsidRDefault="00D63660" w:rsidP="00D6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660">
        <w:rPr>
          <w:rFonts w:ascii="Times New Roman" w:hAnsi="Times New Roman" w:cs="Times New Roman"/>
          <w:sz w:val="24"/>
          <w:szCs w:val="24"/>
        </w:rPr>
        <w:t>Вейп</w:t>
      </w:r>
      <w:proofErr w:type="spellEnd"/>
      <w:r w:rsidRPr="00D63660">
        <w:rPr>
          <w:rFonts w:ascii="Times New Roman" w:hAnsi="Times New Roman" w:cs="Times New Roman"/>
          <w:sz w:val="24"/>
          <w:szCs w:val="24"/>
        </w:rPr>
        <w:t xml:space="preserve"> можно сравнить с ингалятором, в котором при закипании жидкости образуется </w:t>
      </w:r>
      <w:r>
        <w:rPr>
          <w:rFonts w:ascii="Times New Roman" w:hAnsi="Times New Roman" w:cs="Times New Roman"/>
          <w:sz w:val="24"/>
          <w:szCs w:val="24"/>
        </w:rPr>
        <w:t>пар, который вдыхает курильщик.</w:t>
      </w:r>
    </w:p>
    <w:p w:rsidR="00D63660" w:rsidRPr="00D63660" w:rsidRDefault="00D63660" w:rsidP="00D636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Из чего состоит жидкость для парения?</w:t>
      </w:r>
    </w:p>
    <w:p w:rsidR="00D63660" w:rsidRPr="00D63660" w:rsidRDefault="00D63660" w:rsidP="00D636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Глицерин</w:t>
      </w:r>
    </w:p>
    <w:p w:rsidR="00D63660" w:rsidRPr="00D63660" w:rsidRDefault="00D63660" w:rsidP="00D636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660">
        <w:rPr>
          <w:rFonts w:ascii="Times New Roman" w:hAnsi="Times New Roman" w:cs="Times New Roman"/>
          <w:sz w:val="24"/>
          <w:szCs w:val="24"/>
        </w:rPr>
        <w:t>Пропиленгликоль</w:t>
      </w:r>
      <w:proofErr w:type="spellEnd"/>
      <w:r w:rsidRPr="00D63660">
        <w:rPr>
          <w:rFonts w:ascii="Times New Roman" w:hAnsi="Times New Roman" w:cs="Times New Roman"/>
          <w:sz w:val="24"/>
          <w:szCs w:val="24"/>
        </w:rPr>
        <w:t xml:space="preserve"> (Е1520)</w:t>
      </w:r>
    </w:p>
    <w:p w:rsidR="00D63660" w:rsidRPr="00D63660" w:rsidRDefault="00D63660" w:rsidP="00D636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Ароматические добавки</w:t>
      </w:r>
    </w:p>
    <w:p w:rsidR="00D63660" w:rsidRPr="00D63660" w:rsidRDefault="00D63660" w:rsidP="00D636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Никотин (не всегда)</w:t>
      </w:r>
    </w:p>
    <w:p w:rsidR="00D63660" w:rsidRPr="00D63660" w:rsidRDefault="00D63660" w:rsidP="00D6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В некоторых случаях жидкость для электронных сигарет готовят вручную, такая жидкость стоит в разы дешевле и доступна каждому. На таком товаре нет информации о составе.</w:t>
      </w:r>
    </w:p>
    <w:p w:rsidR="00D63660" w:rsidRPr="00D63660" w:rsidRDefault="00D63660" w:rsidP="00D6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В выделяющемся паре при курении электронных сигарет</w:t>
      </w:r>
      <w:r>
        <w:rPr>
          <w:rFonts w:ascii="Times New Roman" w:hAnsi="Times New Roman" w:cs="Times New Roman"/>
          <w:sz w:val="24"/>
          <w:szCs w:val="24"/>
        </w:rPr>
        <w:t xml:space="preserve"> содержится 31 опасное вещество. </w:t>
      </w:r>
      <w:r w:rsidRPr="00D63660">
        <w:rPr>
          <w:rFonts w:ascii="Times New Roman" w:hAnsi="Times New Roman" w:cs="Times New Roman"/>
          <w:sz w:val="24"/>
          <w:szCs w:val="24"/>
        </w:rPr>
        <w:t>При нагревании аккумулятора устройства для парения концентрация выделяемых канцерогенных веществ значительно увеличивается.</w:t>
      </w:r>
    </w:p>
    <w:p w:rsidR="00D63660" w:rsidRPr="00D63660" w:rsidRDefault="00D63660" w:rsidP="00D636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Воздействие на организм:</w:t>
      </w:r>
    </w:p>
    <w:p w:rsidR="00D63660" w:rsidRPr="00D63660" w:rsidRDefault="00D63660" w:rsidP="00D6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660">
        <w:rPr>
          <w:rFonts w:ascii="Times New Roman" w:hAnsi="Times New Roman" w:cs="Times New Roman"/>
          <w:sz w:val="24"/>
          <w:szCs w:val="24"/>
        </w:rPr>
        <w:t>Вейперы</w:t>
      </w:r>
      <w:proofErr w:type="spellEnd"/>
      <w:r w:rsidRPr="00D63660">
        <w:rPr>
          <w:rFonts w:ascii="Times New Roman" w:hAnsi="Times New Roman" w:cs="Times New Roman"/>
          <w:sz w:val="24"/>
          <w:szCs w:val="24"/>
        </w:rPr>
        <w:t xml:space="preserve"> подвергают себя риску развития смертельной «</w:t>
      </w:r>
      <w:proofErr w:type="spellStart"/>
      <w:r w:rsidRPr="00D63660">
        <w:rPr>
          <w:rFonts w:ascii="Times New Roman" w:hAnsi="Times New Roman" w:cs="Times New Roman"/>
          <w:sz w:val="24"/>
          <w:szCs w:val="24"/>
        </w:rPr>
        <w:t>попкорновой</w:t>
      </w:r>
      <w:proofErr w:type="spellEnd"/>
      <w:r w:rsidRPr="00D63660">
        <w:rPr>
          <w:rFonts w:ascii="Times New Roman" w:hAnsi="Times New Roman" w:cs="Times New Roman"/>
          <w:sz w:val="24"/>
          <w:szCs w:val="24"/>
        </w:rPr>
        <w:t xml:space="preserve"> болезни». Такой вывод сделали ученые, обнаружив токсичный химикат </w:t>
      </w:r>
      <w:proofErr w:type="spellStart"/>
      <w:r w:rsidRPr="00D63660">
        <w:rPr>
          <w:rFonts w:ascii="Times New Roman" w:hAnsi="Times New Roman" w:cs="Times New Roman"/>
          <w:i/>
          <w:sz w:val="24"/>
          <w:szCs w:val="24"/>
          <w:u w:val="single"/>
        </w:rPr>
        <w:t>диацетил</w:t>
      </w:r>
      <w:proofErr w:type="spellEnd"/>
      <w:r w:rsidRPr="00D63660">
        <w:rPr>
          <w:rFonts w:ascii="Times New Roman" w:hAnsi="Times New Roman" w:cs="Times New Roman"/>
          <w:sz w:val="24"/>
          <w:szCs w:val="24"/>
        </w:rPr>
        <w:t xml:space="preserve"> в 75 % </w:t>
      </w:r>
      <w:proofErr w:type="spellStart"/>
      <w:r w:rsidRPr="00D63660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D63660">
        <w:rPr>
          <w:rFonts w:ascii="Times New Roman" w:hAnsi="Times New Roman" w:cs="Times New Roman"/>
          <w:sz w:val="24"/>
          <w:szCs w:val="24"/>
        </w:rPr>
        <w:t xml:space="preserve"> для курения. </w:t>
      </w:r>
      <w:proofErr w:type="spellStart"/>
      <w:r w:rsidRPr="00D63660">
        <w:rPr>
          <w:rFonts w:ascii="Times New Roman" w:hAnsi="Times New Roman" w:cs="Times New Roman"/>
          <w:sz w:val="24"/>
          <w:szCs w:val="24"/>
        </w:rPr>
        <w:t>Диацетил</w:t>
      </w:r>
      <w:proofErr w:type="spellEnd"/>
      <w:r w:rsidRPr="00D63660">
        <w:rPr>
          <w:rFonts w:ascii="Times New Roman" w:hAnsi="Times New Roman" w:cs="Times New Roman"/>
          <w:sz w:val="24"/>
          <w:szCs w:val="24"/>
        </w:rPr>
        <w:t xml:space="preserve"> используется во многих </w:t>
      </w:r>
      <w:proofErr w:type="spellStart"/>
      <w:r w:rsidRPr="00D63660">
        <w:rPr>
          <w:rFonts w:ascii="Times New Roman" w:hAnsi="Times New Roman" w:cs="Times New Roman"/>
          <w:sz w:val="24"/>
          <w:szCs w:val="24"/>
        </w:rPr>
        <w:t>ароматизаторах</w:t>
      </w:r>
      <w:proofErr w:type="spellEnd"/>
      <w:r w:rsidRPr="00D63660">
        <w:rPr>
          <w:rFonts w:ascii="Times New Roman" w:hAnsi="Times New Roman" w:cs="Times New Roman"/>
          <w:sz w:val="24"/>
          <w:szCs w:val="24"/>
        </w:rPr>
        <w:t xml:space="preserve"> (фруктовый </w:t>
      </w:r>
      <w:proofErr w:type="spellStart"/>
      <w:r w:rsidRPr="00D63660">
        <w:rPr>
          <w:rFonts w:ascii="Times New Roman" w:hAnsi="Times New Roman" w:cs="Times New Roman"/>
          <w:sz w:val="24"/>
          <w:szCs w:val="24"/>
        </w:rPr>
        <w:t>ароматизатор</w:t>
      </w:r>
      <w:proofErr w:type="spellEnd"/>
      <w:r w:rsidRPr="00D63660">
        <w:rPr>
          <w:rFonts w:ascii="Times New Roman" w:hAnsi="Times New Roman" w:cs="Times New Roman"/>
          <w:sz w:val="24"/>
          <w:szCs w:val="24"/>
        </w:rPr>
        <w:t>, запах кондитерских изделий, конфет)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0">
        <w:rPr>
          <w:rFonts w:ascii="Times New Roman" w:hAnsi="Times New Roman" w:cs="Times New Roman"/>
          <w:sz w:val="24"/>
          <w:szCs w:val="24"/>
        </w:rPr>
        <w:t>Диацетил</w:t>
      </w:r>
      <w:proofErr w:type="spellEnd"/>
      <w:r w:rsidRPr="00D63660">
        <w:rPr>
          <w:rFonts w:ascii="Times New Roman" w:hAnsi="Times New Roman" w:cs="Times New Roman"/>
          <w:sz w:val="24"/>
          <w:szCs w:val="24"/>
        </w:rPr>
        <w:t xml:space="preserve">, химическое вещество, используемое в качестве аромата масла в продуктах питания, стало причиной развития облитерирующего </w:t>
      </w:r>
      <w:proofErr w:type="spellStart"/>
      <w:r w:rsidRPr="00D63660">
        <w:rPr>
          <w:rFonts w:ascii="Times New Roman" w:hAnsi="Times New Roman" w:cs="Times New Roman"/>
          <w:sz w:val="24"/>
          <w:szCs w:val="24"/>
        </w:rPr>
        <w:t>бронхиолита</w:t>
      </w:r>
      <w:proofErr w:type="spellEnd"/>
      <w:r w:rsidRPr="00D63660">
        <w:rPr>
          <w:rFonts w:ascii="Times New Roman" w:hAnsi="Times New Roman" w:cs="Times New Roman"/>
          <w:sz w:val="24"/>
          <w:szCs w:val="24"/>
        </w:rPr>
        <w:t xml:space="preserve">. Это заболевание было обнаружено у сотрудников компании-производителя попкорна. Данное вещество употреблять в пищу можно, но при вдыхании на протяжении долгого времени оно становится опасным. </w:t>
      </w:r>
      <w:proofErr w:type="spellStart"/>
      <w:r w:rsidRPr="00D63660">
        <w:rPr>
          <w:rFonts w:ascii="Times New Roman" w:hAnsi="Times New Roman" w:cs="Times New Roman"/>
          <w:sz w:val="24"/>
          <w:szCs w:val="24"/>
        </w:rPr>
        <w:t>Диацетил</w:t>
      </w:r>
      <w:proofErr w:type="spellEnd"/>
      <w:r w:rsidRPr="00D63660">
        <w:rPr>
          <w:rFonts w:ascii="Times New Roman" w:hAnsi="Times New Roman" w:cs="Times New Roman"/>
          <w:sz w:val="24"/>
          <w:szCs w:val="24"/>
        </w:rPr>
        <w:t xml:space="preserve"> вызывает </w:t>
      </w:r>
      <w:r w:rsidRPr="00D63660">
        <w:rPr>
          <w:rFonts w:ascii="Times New Roman" w:hAnsi="Times New Roman" w:cs="Times New Roman"/>
          <w:sz w:val="24"/>
          <w:szCs w:val="24"/>
        </w:rPr>
        <w:lastRenderedPageBreak/>
        <w:t>воспаления, образование рубцов, сужение бронхиол (крошечных дыхательных путей в легких)</w:t>
      </w:r>
    </w:p>
    <w:p w:rsidR="00D63660" w:rsidRPr="00D63660" w:rsidRDefault="00D63660" w:rsidP="00D6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660">
        <w:rPr>
          <w:rFonts w:ascii="Times New Roman" w:hAnsi="Times New Roman" w:cs="Times New Roman"/>
          <w:i/>
          <w:sz w:val="24"/>
          <w:szCs w:val="24"/>
          <w:u w:val="single"/>
        </w:rPr>
        <w:t>Пропиленгликоль</w:t>
      </w:r>
      <w:proofErr w:type="spellEnd"/>
      <w:r w:rsidRPr="00D63660">
        <w:rPr>
          <w:rFonts w:ascii="Times New Roman" w:hAnsi="Times New Roman" w:cs="Times New Roman"/>
          <w:sz w:val="24"/>
          <w:szCs w:val="24"/>
        </w:rPr>
        <w:t xml:space="preserve"> имеет свойство накапливаться в организме, вызывая аллергические реакции, раздражение и способствует появлению гнойников, вызывает нарушение работы печени и почек.</w:t>
      </w:r>
    </w:p>
    <w:p w:rsidR="00D63660" w:rsidRPr="00D63660" w:rsidRDefault="00D63660" w:rsidP="00D6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 xml:space="preserve">Термическое разложение </w:t>
      </w:r>
      <w:proofErr w:type="spellStart"/>
      <w:r w:rsidRPr="00D63660">
        <w:rPr>
          <w:rFonts w:ascii="Times New Roman" w:hAnsi="Times New Roman" w:cs="Times New Roman"/>
          <w:sz w:val="24"/>
          <w:szCs w:val="24"/>
        </w:rPr>
        <w:t>пропиленгликоля</w:t>
      </w:r>
      <w:proofErr w:type="spellEnd"/>
      <w:r w:rsidRPr="00D63660">
        <w:rPr>
          <w:rFonts w:ascii="Times New Roman" w:hAnsi="Times New Roman" w:cs="Times New Roman"/>
          <w:sz w:val="24"/>
          <w:szCs w:val="24"/>
        </w:rPr>
        <w:t xml:space="preserve"> и глицерина, содержащихся в составе жидкости для заправки устройства, приводит к образованию </w:t>
      </w:r>
      <w:r w:rsidRPr="00D63660">
        <w:rPr>
          <w:rFonts w:ascii="Times New Roman" w:hAnsi="Times New Roman" w:cs="Times New Roman"/>
          <w:i/>
          <w:sz w:val="24"/>
          <w:szCs w:val="24"/>
          <w:u w:val="single"/>
        </w:rPr>
        <w:t>акролеина и формальдегида</w:t>
      </w:r>
      <w:r w:rsidRPr="00D63660">
        <w:rPr>
          <w:rFonts w:ascii="Times New Roman" w:hAnsi="Times New Roman" w:cs="Times New Roman"/>
          <w:sz w:val="24"/>
          <w:szCs w:val="24"/>
        </w:rPr>
        <w:t>, которые обладают токсичными свойствами. Акролеин раздражает слизистые оболочки глаз и дыхательных путей, вызывает слезотечение, а также проявляет мутагенные свойства. Формальдегид, помимо перечисленных свойств, оказывает воздействие на центральную нервную систему.</w:t>
      </w:r>
    </w:p>
    <w:p w:rsidR="00D63660" w:rsidRPr="00D63660" w:rsidRDefault="00D63660" w:rsidP="00D6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660">
        <w:rPr>
          <w:rFonts w:ascii="Times New Roman" w:hAnsi="Times New Roman" w:cs="Times New Roman"/>
          <w:i/>
          <w:sz w:val="24"/>
          <w:szCs w:val="24"/>
          <w:u w:val="single"/>
        </w:rPr>
        <w:t>Ароматизаторы</w:t>
      </w:r>
      <w:proofErr w:type="spellEnd"/>
      <w:r w:rsidRPr="00D63660">
        <w:rPr>
          <w:rFonts w:ascii="Times New Roman" w:hAnsi="Times New Roman" w:cs="Times New Roman"/>
          <w:sz w:val="24"/>
          <w:szCs w:val="24"/>
        </w:rPr>
        <w:t>, содержащиеся в жидкости для курения, вызывают аллергические заболевания верхних дыхательных путей вплоть до развития бронхиальной астмы</w:t>
      </w:r>
    </w:p>
    <w:p w:rsidR="00D63660" w:rsidRPr="00D63660" w:rsidRDefault="00D63660" w:rsidP="00D6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i/>
          <w:sz w:val="24"/>
          <w:szCs w:val="24"/>
          <w:u w:val="single"/>
        </w:rPr>
        <w:t>Никотин</w:t>
      </w:r>
      <w:r w:rsidRPr="00D63660">
        <w:rPr>
          <w:rFonts w:ascii="Times New Roman" w:hAnsi="Times New Roman" w:cs="Times New Roman"/>
          <w:sz w:val="24"/>
          <w:szCs w:val="24"/>
        </w:rPr>
        <w:t>, содержащийся в жидкостях вызывает зависимость, а также приводит к развитию раковых заболеваний.</w:t>
      </w:r>
    </w:p>
    <w:p w:rsidR="00D63660" w:rsidRPr="00D63660" w:rsidRDefault="00D63660" w:rsidP="00D6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i/>
          <w:sz w:val="24"/>
          <w:szCs w:val="24"/>
          <w:u w:val="single"/>
        </w:rPr>
        <w:t>Вдыхаемый дым</w:t>
      </w:r>
      <w:r w:rsidRPr="00D63660">
        <w:rPr>
          <w:rFonts w:ascii="Times New Roman" w:hAnsi="Times New Roman" w:cs="Times New Roman"/>
          <w:sz w:val="24"/>
          <w:szCs w:val="24"/>
        </w:rPr>
        <w:t xml:space="preserve"> вызывает сухость во рту.</w:t>
      </w:r>
    </w:p>
    <w:p w:rsidR="00D63660" w:rsidRPr="00D63660" w:rsidRDefault="00D63660" w:rsidP="00D6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Бесконтрольное вдыхание пара, содержащего никотин, может привести к передозировке никотина с соответствующими симптомами: головокружением, тошнотой, головной болью, повышенным слюноотделением, болью в животе, диареей, общей слабостью.</w:t>
      </w:r>
    </w:p>
    <w:p w:rsidR="00D63660" w:rsidRPr="00D63660" w:rsidRDefault="00D63660" w:rsidP="00D6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Ученые Кореи провели исследование жидкости для электронных сигарет и выявили как минимум 10 токсинов и несоответствие между заявленным содержанием никотина и фактическим.</w:t>
      </w:r>
    </w:p>
    <w:p w:rsidR="00D63660" w:rsidRPr="00D63660" w:rsidRDefault="00D63660" w:rsidP="00D6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Известно о некоторых случаях, взорвавшихся около лица электронных сигаретах в связи с перегревом аккумулятора.</w:t>
      </w:r>
    </w:p>
    <w:p w:rsidR="00D63660" w:rsidRPr="00D63660" w:rsidRDefault="00D63660" w:rsidP="00D6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 xml:space="preserve">Общее использование одного </w:t>
      </w:r>
      <w:proofErr w:type="spellStart"/>
      <w:r w:rsidRPr="00D63660">
        <w:rPr>
          <w:rFonts w:ascii="Times New Roman" w:hAnsi="Times New Roman" w:cs="Times New Roman"/>
          <w:sz w:val="24"/>
          <w:szCs w:val="24"/>
        </w:rPr>
        <w:t>вейпа</w:t>
      </w:r>
      <w:proofErr w:type="spellEnd"/>
      <w:r w:rsidRPr="00D63660">
        <w:rPr>
          <w:rFonts w:ascii="Times New Roman" w:hAnsi="Times New Roman" w:cs="Times New Roman"/>
          <w:sz w:val="24"/>
          <w:szCs w:val="24"/>
        </w:rPr>
        <w:t xml:space="preserve"> может привести к передачи инфекционных заболеваний таких как гепатит и туберкулез.</w:t>
      </w:r>
    </w:p>
    <w:p w:rsidR="00D63660" w:rsidRPr="00D63660" w:rsidRDefault="00D63660" w:rsidP="00D6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Используя устройство для парения в общественных местах, среди детей и молодежи вероятен большой риск подать заразительный пример, и, возможно те, кто не курил вообще, начнут курить именно с этого испаряющего устройства.</w:t>
      </w:r>
    </w:p>
    <w:p w:rsidR="00D63660" w:rsidRPr="00D63660" w:rsidRDefault="00D63660" w:rsidP="00D6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 xml:space="preserve">Курение </w:t>
      </w:r>
      <w:proofErr w:type="spellStart"/>
      <w:r w:rsidRPr="00D63660">
        <w:rPr>
          <w:rFonts w:ascii="Times New Roman" w:hAnsi="Times New Roman" w:cs="Times New Roman"/>
          <w:sz w:val="24"/>
          <w:szCs w:val="24"/>
        </w:rPr>
        <w:t>вейпов</w:t>
      </w:r>
      <w:proofErr w:type="spellEnd"/>
      <w:r w:rsidRPr="00D63660">
        <w:rPr>
          <w:rFonts w:ascii="Times New Roman" w:hAnsi="Times New Roman" w:cs="Times New Roman"/>
          <w:sz w:val="24"/>
          <w:szCs w:val="24"/>
        </w:rPr>
        <w:t xml:space="preserve"> вызывает психологическую зависимость.</w:t>
      </w:r>
    </w:p>
    <w:p w:rsidR="00D63660" w:rsidRPr="00D63660" w:rsidRDefault="00D63660" w:rsidP="00D636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Кому ни в коем случае нельзя курить э</w:t>
      </w:r>
      <w:r>
        <w:rPr>
          <w:rFonts w:ascii="Times New Roman" w:hAnsi="Times New Roman" w:cs="Times New Roman"/>
          <w:sz w:val="24"/>
          <w:szCs w:val="24"/>
        </w:rPr>
        <w:t>лектронные сигарет любых видов?</w:t>
      </w:r>
    </w:p>
    <w:p w:rsidR="00D63660" w:rsidRPr="00D63660" w:rsidRDefault="00D63660" w:rsidP="00D636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Беременным женщинам</w:t>
      </w:r>
    </w:p>
    <w:p w:rsidR="00D63660" w:rsidRPr="00D63660" w:rsidRDefault="00D63660" w:rsidP="00D636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Аллергикам</w:t>
      </w:r>
    </w:p>
    <w:p w:rsidR="00D63660" w:rsidRPr="00D63660" w:rsidRDefault="00D63660" w:rsidP="00D636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Лицам в возрасте до 18 лет</w:t>
      </w:r>
    </w:p>
    <w:p w:rsidR="00D63660" w:rsidRPr="00D63660" w:rsidRDefault="00D63660" w:rsidP="00D636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Некурящим</w:t>
      </w:r>
    </w:p>
    <w:p w:rsidR="00D63660" w:rsidRPr="00D63660" w:rsidRDefault="00D63660" w:rsidP="00D636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Каждый курильщик электронн</w:t>
      </w:r>
      <w:r>
        <w:rPr>
          <w:rFonts w:ascii="Times New Roman" w:hAnsi="Times New Roman" w:cs="Times New Roman"/>
          <w:sz w:val="24"/>
          <w:szCs w:val="24"/>
        </w:rPr>
        <w:t>ых устройств обязан знать, что:</w:t>
      </w:r>
    </w:p>
    <w:p w:rsidR="00D63660" w:rsidRPr="00D63660" w:rsidRDefault="00D63660" w:rsidP="00D636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Курение парящих устройств не является альтернативой курению обычных сигарет.</w:t>
      </w:r>
    </w:p>
    <w:p w:rsidR="00D63660" w:rsidRPr="00D63660" w:rsidRDefault="00D63660" w:rsidP="00D636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Курение электронных устройств может вызвать рак, заболевания легких и сердца.</w:t>
      </w:r>
    </w:p>
    <w:p w:rsidR="00D63660" w:rsidRPr="00D63660" w:rsidRDefault="00D63660" w:rsidP="00D636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Курение электронных устройств не исключает никотиновую зависимость.</w:t>
      </w:r>
    </w:p>
    <w:p w:rsidR="00D63660" w:rsidRPr="00D63660" w:rsidRDefault="00D63660" w:rsidP="00D636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0">
        <w:rPr>
          <w:rFonts w:ascii="Times New Roman" w:hAnsi="Times New Roman" w:cs="Times New Roman"/>
          <w:sz w:val="24"/>
          <w:szCs w:val="24"/>
        </w:rPr>
        <w:t>Общее использование одним устройством может привести к заражению гепатитом и туберкулезом.</w:t>
      </w:r>
    </w:p>
    <w:p w:rsidR="00D63660" w:rsidRDefault="00D63660" w:rsidP="00D6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0E0" w:rsidRPr="00D63660" w:rsidRDefault="00D63660" w:rsidP="00D6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Врач-интерн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О.В.Константинова</w:t>
      </w:r>
      <w:proofErr w:type="spellEnd"/>
    </w:p>
    <w:sectPr w:rsidR="005870E0" w:rsidRPr="00D6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40BD"/>
    <w:multiLevelType w:val="hybridMultilevel"/>
    <w:tmpl w:val="A5D6A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C350AD"/>
    <w:multiLevelType w:val="hybridMultilevel"/>
    <w:tmpl w:val="77A0A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8E0358"/>
    <w:multiLevelType w:val="hybridMultilevel"/>
    <w:tmpl w:val="E850C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9935AE"/>
    <w:multiLevelType w:val="hybridMultilevel"/>
    <w:tmpl w:val="34923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9D0D93"/>
    <w:multiLevelType w:val="hybridMultilevel"/>
    <w:tmpl w:val="E5DCE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7F15E5"/>
    <w:multiLevelType w:val="hybridMultilevel"/>
    <w:tmpl w:val="52CCA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CD"/>
    <w:rsid w:val="005870E0"/>
    <w:rsid w:val="00D63660"/>
    <w:rsid w:val="00F7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5EFA1-0022-4B5A-AA3D-CBB2B107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valeolog31347@mail.ru</dc:creator>
  <cp:keywords/>
  <dc:description/>
  <cp:lastModifiedBy>valeolog31347@mail.ru</cp:lastModifiedBy>
  <cp:revision>2</cp:revision>
  <dcterms:created xsi:type="dcterms:W3CDTF">2021-05-03T09:08:00Z</dcterms:created>
  <dcterms:modified xsi:type="dcterms:W3CDTF">2021-05-03T09:18:00Z</dcterms:modified>
</cp:coreProperties>
</file>